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9D0EE" w14:textId="04E80FC7" w:rsidR="00985031" w:rsidRDefault="002E6AC4">
      <w:bookmarkStart w:id="0" w:name="_GoBack"/>
      <w:bookmarkEnd w:id="0"/>
      <w:r>
        <w:rPr>
          <w:noProof/>
        </w:rPr>
        <w:drawing>
          <wp:inline distT="0" distB="0" distL="0" distR="0" wp14:anchorId="55B1F492" wp14:editId="2700767B">
            <wp:extent cx="144780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04925"/>
                    </a:xfrm>
                    <a:prstGeom prst="rect">
                      <a:avLst/>
                    </a:prstGeom>
                    <a:noFill/>
                    <a:ln>
                      <a:noFill/>
                    </a:ln>
                  </pic:spPr>
                </pic:pic>
              </a:graphicData>
            </a:graphic>
          </wp:inline>
        </w:drawing>
      </w:r>
    </w:p>
    <w:p w14:paraId="1E0B1A3E" w14:textId="1D7CFCBD" w:rsidR="00755642" w:rsidRDefault="00755642"/>
    <w:p w14:paraId="5EF8A9A9" w14:textId="0491B1C8" w:rsidR="00952DC9" w:rsidRDefault="00952DC9"/>
    <w:p w14:paraId="645E0305" w14:textId="05A6CDF5" w:rsidR="00952DC9" w:rsidRDefault="00952DC9"/>
    <w:p w14:paraId="6B37DC22" w14:textId="4159FF85" w:rsidR="00952DC9" w:rsidRDefault="00952DC9">
      <w:pPr>
        <w:rPr>
          <w:b/>
          <w:bCs/>
          <w:sz w:val="36"/>
          <w:szCs w:val="36"/>
        </w:rPr>
      </w:pPr>
      <w:r w:rsidRPr="00952DC9">
        <w:rPr>
          <w:b/>
          <w:bCs/>
          <w:sz w:val="36"/>
          <w:szCs w:val="36"/>
        </w:rPr>
        <w:t xml:space="preserve">CORONAVIRUS </w:t>
      </w:r>
      <w:r w:rsidR="005736FC">
        <w:rPr>
          <w:b/>
          <w:bCs/>
          <w:sz w:val="36"/>
          <w:szCs w:val="36"/>
        </w:rPr>
        <w:t>HELP</w:t>
      </w:r>
      <w:r w:rsidRPr="00952DC9">
        <w:rPr>
          <w:b/>
          <w:bCs/>
          <w:sz w:val="36"/>
          <w:szCs w:val="36"/>
        </w:rPr>
        <w:t xml:space="preserve"> FOR PCAM MEMBERS</w:t>
      </w:r>
    </w:p>
    <w:p w14:paraId="6C204491" w14:textId="2CF358ED" w:rsidR="00952DC9" w:rsidRDefault="00952DC9">
      <w:pPr>
        <w:rPr>
          <w:b/>
          <w:bCs/>
          <w:sz w:val="36"/>
          <w:szCs w:val="36"/>
        </w:rPr>
      </w:pPr>
    </w:p>
    <w:p w14:paraId="3BC537B3" w14:textId="77777777" w:rsidR="002E6AC4" w:rsidRDefault="002E6AC4" w:rsidP="00952DC9">
      <w:pPr>
        <w:jc w:val="left"/>
        <w:rPr>
          <w:b/>
          <w:bCs/>
          <w:sz w:val="24"/>
          <w:szCs w:val="24"/>
        </w:rPr>
      </w:pPr>
    </w:p>
    <w:p w14:paraId="0EA74575" w14:textId="0129FF89" w:rsidR="00952DC9" w:rsidRDefault="00952DC9" w:rsidP="00952DC9">
      <w:pPr>
        <w:jc w:val="left"/>
        <w:rPr>
          <w:b/>
          <w:bCs/>
          <w:sz w:val="24"/>
          <w:szCs w:val="24"/>
        </w:rPr>
      </w:pPr>
      <w:r>
        <w:rPr>
          <w:b/>
          <w:bCs/>
          <w:sz w:val="24"/>
          <w:szCs w:val="24"/>
        </w:rPr>
        <w:t>Dear PCAM Members,</w:t>
      </w:r>
    </w:p>
    <w:p w14:paraId="433CD900" w14:textId="105DB19E" w:rsidR="00696626" w:rsidRDefault="00696626" w:rsidP="00952DC9">
      <w:pPr>
        <w:jc w:val="left"/>
        <w:rPr>
          <w:b/>
          <w:bCs/>
          <w:sz w:val="24"/>
          <w:szCs w:val="24"/>
        </w:rPr>
      </w:pPr>
    </w:p>
    <w:p w14:paraId="7573A674" w14:textId="3950757D" w:rsidR="00696626" w:rsidRDefault="00696626" w:rsidP="00952DC9">
      <w:pPr>
        <w:jc w:val="left"/>
        <w:rPr>
          <w:sz w:val="24"/>
          <w:szCs w:val="24"/>
        </w:rPr>
      </w:pPr>
      <w:r>
        <w:rPr>
          <w:sz w:val="24"/>
          <w:szCs w:val="24"/>
        </w:rPr>
        <w:t>A lot of help is becoming available for people in our industry who are coping with Covid-19 financially if not physically, and below are some important links.</w:t>
      </w:r>
    </w:p>
    <w:p w14:paraId="0ED8E8CA" w14:textId="326744FB" w:rsidR="00696626" w:rsidRDefault="00696626" w:rsidP="00952DC9">
      <w:pPr>
        <w:jc w:val="left"/>
        <w:rPr>
          <w:sz w:val="24"/>
          <w:szCs w:val="24"/>
        </w:rPr>
      </w:pPr>
    </w:p>
    <w:p w14:paraId="55E45650" w14:textId="77777777" w:rsidR="00696626" w:rsidRDefault="00696626" w:rsidP="00696626">
      <w:pPr>
        <w:jc w:val="left"/>
        <w:rPr>
          <w:rFonts w:cstheme="minorHAnsi"/>
          <w:color w:val="000000"/>
          <w:sz w:val="24"/>
          <w:szCs w:val="24"/>
        </w:rPr>
      </w:pPr>
      <w:r>
        <w:rPr>
          <w:sz w:val="24"/>
          <w:szCs w:val="24"/>
        </w:rPr>
        <w:t>A</w:t>
      </w:r>
      <w:r w:rsidRPr="00696626">
        <w:rPr>
          <w:rFonts w:cstheme="minorHAnsi"/>
          <w:color w:val="000000"/>
          <w:sz w:val="24"/>
          <w:szCs w:val="24"/>
        </w:rPr>
        <w:t xml:space="preserve"> fantastic resource</w:t>
      </w:r>
      <w:r>
        <w:rPr>
          <w:rFonts w:cstheme="minorHAnsi"/>
          <w:color w:val="000000"/>
          <w:sz w:val="24"/>
          <w:szCs w:val="24"/>
        </w:rPr>
        <w:t xml:space="preserve">, with </w:t>
      </w:r>
      <w:r w:rsidRPr="00696626">
        <w:rPr>
          <w:rFonts w:cstheme="minorHAnsi"/>
          <w:color w:val="000000"/>
          <w:sz w:val="24"/>
          <w:szCs w:val="24"/>
        </w:rPr>
        <w:t>everything in one place</w:t>
      </w:r>
      <w:r>
        <w:rPr>
          <w:rFonts w:cstheme="minorHAnsi"/>
          <w:color w:val="000000"/>
          <w:sz w:val="24"/>
          <w:szCs w:val="24"/>
        </w:rPr>
        <w:t xml:space="preserve">, has been compiled through a </w:t>
      </w:r>
      <w:r w:rsidRPr="00696626">
        <w:rPr>
          <w:rFonts w:cstheme="minorHAnsi"/>
          <w:color w:val="000000"/>
          <w:sz w:val="24"/>
          <w:szCs w:val="24"/>
        </w:rPr>
        <w:t xml:space="preserve">collaboration between Help Musicians, the Incorporated Society of Musicians, </w:t>
      </w:r>
      <w:r>
        <w:rPr>
          <w:rFonts w:cstheme="minorHAnsi"/>
          <w:color w:val="000000"/>
          <w:sz w:val="24"/>
          <w:szCs w:val="24"/>
        </w:rPr>
        <w:t>t</w:t>
      </w:r>
      <w:r w:rsidRPr="00696626">
        <w:rPr>
          <w:rFonts w:cstheme="minorHAnsi"/>
          <w:color w:val="000000"/>
          <w:sz w:val="24"/>
          <w:szCs w:val="24"/>
        </w:rPr>
        <w:t xml:space="preserve">he </w:t>
      </w:r>
      <w:proofErr w:type="spellStart"/>
      <w:r w:rsidRPr="00696626">
        <w:rPr>
          <w:rFonts w:cstheme="minorHAnsi"/>
          <w:color w:val="000000"/>
          <w:sz w:val="24"/>
          <w:szCs w:val="24"/>
        </w:rPr>
        <w:t>Ivors</w:t>
      </w:r>
      <w:proofErr w:type="spellEnd"/>
      <w:r w:rsidRPr="00696626">
        <w:rPr>
          <w:rFonts w:cstheme="minorHAnsi"/>
          <w:color w:val="000000"/>
          <w:sz w:val="24"/>
          <w:szCs w:val="24"/>
        </w:rPr>
        <w:t xml:space="preserve"> Academy, the Music Managers Forum, the Music Producers Guild,</w:t>
      </w:r>
      <w:r>
        <w:rPr>
          <w:rFonts w:cstheme="minorHAnsi"/>
          <w:sz w:val="24"/>
          <w:szCs w:val="24"/>
        </w:rPr>
        <w:t xml:space="preserve"> </w:t>
      </w:r>
      <w:r w:rsidRPr="00696626">
        <w:rPr>
          <w:rFonts w:cstheme="minorHAnsi"/>
          <w:color w:val="000000"/>
          <w:sz w:val="24"/>
          <w:szCs w:val="24"/>
        </w:rPr>
        <w:t>the Musicians’ Union, and UK</w:t>
      </w:r>
      <w:r>
        <w:rPr>
          <w:rFonts w:cstheme="minorHAnsi"/>
          <w:color w:val="000000"/>
          <w:sz w:val="24"/>
          <w:szCs w:val="24"/>
        </w:rPr>
        <w:t xml:space="preserve"> </w:t>
      </w:r>
      <w:r w:rsidRPr="00696626">
        <w:rPr>
          <w:rFonts w:cstheme="minorHAnsi"/>
          <w:color w:val="000000"/>
          <w:sz w:val="24"/>
          <w:szCs w:val="24"/>
        </w:rPr>
        <w:t>Music</w:t>
      </w:r>
      <w:r>
        <w:rPr>
          <w:rFonts w:cstheme="minorHAnsi"/>
          <w:color w:val="000000"/>
          <w:sz w:val="24"/>
          <w:szCs w:val="24"/>
        </w:rPr>
        <w:t xml:space="preserve">.  </w:t>
      </w:r>
    </w:p>
    <w:p w14:paraId="4F6E62B8" w14:textId="77777777" w:rsidR="00696626" w:rsidRDefault="00696626" w:rsidP="00696626">
      <w:pPr>
        <w:jc w:val="left"/>
        <w:rPr>
          <w:rFonts w:cstheme="minorHAnsi"/>
          <w:color w:val="000000"/>
          <w:sz w:val="24"/>
          <w:szCs w:val="24"/>
        </w:rPr>
      </w:pPr>
    </w:p>
    <w:p w14:paraId="57AC1A8B" w14:textId="33D00C23" w:rsidR="00696626" w:rsidRPr="00696626" w:rsidRDefault="00696626" w:rsidP="00696626">
      <w:pPr>
        <w:jc w:val="left"/>
        <w:rPr>
          <w:rFonts w:cstheme="minorHAnsi"/>
          <w:sz w:val="24"/>
          <w:szCs w:val="24"/>
        </w:rPr>
      </w:pPr>
      <w:r>
        <w:rPr>
          <w:rFonts w:cstheme="minorHAnsi"/>
          <w:color w:val="000000"/>
          <w:sz w:val="24"/>
          <w:szCs w:val="24"/>
        </w:rPr>
        <w:t xml:space="preserve">The link is: </w:t>
      </w:r>
      <w:r w:rsidRPr="00696626">
        <w:rPr>
          <w:rFonts w:cstheme="minorHAnsi"/>
          <w:color w:val="000000"/>
          <w:sz w:val="24"/>
          <w:szCs w:val="24"/>
        </w:rPr>
        <w:t> </w:t>
      </w:r>
      <w:hyperlink r:id="rId6" w:history="1">
        <w:r w:rsidRPr="00696626">
          <w:rPr>
            <w:rStyle w:val="Hyperlink"/>
            <w:rFonts w:cstheme="minorHAnsi"/>
            <w:sz w:val="24"/>
            <w:szCs w:val="24"/>
          </w:rPr>
          <w:t>https://www.coronamusicians.info/</w:t>
        </w:r>
      </w:hyperlink>
      <w:r>
        <w:rPr>
          <w:rFonts w:cstheme="minorHAnsi"/>
          <w:color w:val="000000"/>
          <w:sz w:val="24"/>
          <w:szCs w:val="24"/>
        </w:rPr>
        <w:t>.</w:t>
      </w:r>
    </w:p>
    <w:p w14:paraId="00832390" w14:textId="77777777" w:rsidR="00696626" w:rsidRPr="00696626" w:rsidRDefault="00696626" w:rsidP="00696626">
      <w:pPr>
        <w:jc w:val="left"/>
        <w:rPr>
          <w:rFonts w:cstheme="minorHAnsi"/>
          <w:sz w:val="24"/>
          <w:szCs w:val="24"/>
        </w:rPr>
      </w:pPr>
    </w:p>
    <w:p w14:paraId="3B569F57" w14:textId="49C5F8B6" w:rsidR="00696626" w:rsidRDefault="002E6AC4" w:rsidP="00952DC9">
      <w:pPr>
        <w:jc w:val="left"/>
        <w:rPr>
          <w:sz w:val="24"/>
          <w:szCs w:val="24"/>
        </w:rPr>
      </w:pPr>
      <w:r w:rsidRPr="002E6AC4">
        <w:rPr>
          <w:sz w:val="24"/>
          <w:szCs w:val="24"/>
        </w:rPr>
        <w:t>Prager Metis LLP</w:t>
      </w:r>
      <w:r w:rsidR="00696626">
        <w:rPr>
          <w:sz w:val="24"/>
          <w:szCs w:val="24"/>
        </w:rPr>
        <w:t xml:space="preserve"> has published two papers on their website that </w:t>
      </w:r>
      <w:r w:rsidRPr="002E6AC4">
        <w:rPr>
          <w:sz w:val="24"/>
          <w:szCs w:val="24"/>
        </w:rPr>
        <w:t xml:space="preserve">provide a </w:t>
      </w:r>
      <w:r w:rsidR="00696626">
        <w:rPr>
          <w:sz w:val="24"/>
          <w:szCs w:val="24"/>
        </w:rPr>
        <w:t xml:space="preserve">very </w:t>
      </w:r>
      <w:r w:rsidRPr="002E6AC4">
        <w:rPr>
          <w:sz w:val="24"/>
          <w:szCs w:val="24"/>
        </w:rPr>
        <w:t>useful summary of financial advice for those trying to identify government support that may be available</w:t>
      </w:r>
      <w:r w:rsidR="00696626">
        <w:rPr>
          <w:sz w:val="24"/>
          <w:szCs w:val="24"/>
        </w:rPr>
        <w:t xml:space="preserve"> </w:t>
      </w:r>
      <w:r w:rsidRPr="002E6AC4">
        <w:rPr>
          <w:sz w:val="24"/>
          <w:szCs w:val="24"/>
        </w:rPr>
        <w:t>for freelancers</w:t>
      </w:r>
      <w:r w:rsidR="00696626">
        <w:rPr>
          <w:sz w:val="24"/>
          <w:szCs w:val="24"/>
        </w:rPr>
        <w:t xml:space="preserve"> as well as small businesses.  The links are:</w:t>
      </w:r>
    </w:p>
    <w:p w14:paraId="4AE3431F" w14:textId="0B92D069" w:rsidR="00696626" w:rsidRDefault="00696626" w:rsidP="00952DC9">
      <w:pPr>
        <w:jc w:val="left"/>
        <w:rPr>
          <w:sz w:val="24"/>
          <w:szCs w:val="24"/>
        </w:rPr>
      </w:pPr>
    </w:p>
    <w:p w14:paraId="26781018" w14:textId="77777777" w:rsidR="00696626" w:rsidRDefault="000801C2" w:rsidP="00952DC9">
      <w:pPr>
        <w:jc w:val="left"/>
      </w:pPr>
      <w:hyperlink r:id="rId7" w:history="1">
        <w:r w:rsidR="00696626" w:rsidRPr="00D1355D">
          <w:rPr>
            <w:rStyle w:val="Hyperlink"/>
          </w:rPr>
          <w:t>https://pragermetis.com/news/self-employment-income-support scheme/</w:t>
        </w:r>
      </w:hyperlink>
      <w:r w:rsidR="00696626">
        <w:t> </w:t>
      </w:r>
    </w:p>
    <w:p w14:paraId="1A51FEF3" w14:textId="4132DEA3" w:rsidR="00696626" w:rsidRPr="002E6AC4" w:rsidRDefault="000801C2" w:rsidP="00952DC9">
      <w:pPr>
        <w:jc w:val="left"/>
        <w:rPr>
          <w:sz w:val="24"/>
          <w:szCs w:val="24"/>
        </w:rPr>
      </w:pPr>
      <w:hyperlink r:id="rId8" w:history="1">
        <w:r w:rsidR="00696626" w:rsidRPr="00D1355D">
          <w:rPr>
            <w:rStyle w:val="Hyperlink"/>
          </w:rPr>
          <w:t>https://pragermetis.com/news/covid-19-support-businesses/</w:t>
        </w:r>
      </w:hyperlink>
    </w:p>
    <w:p w14:paraId="2D1A1A20" w14:textId="5D6902B5" w:rsidR="002E6AC4" w:rsidRPr="002E6AC4" w:rsidRDefault="002E6AC4" w:rsidP="00952DC9">
      <w:pPr>
        <w:jc w:val="left"/>
        <w:rPr>
          <w:sz w:val="24"/>
          <w:szCs w:val="24"/>
        </w:rPr>
      </w:pPr>
    </w:p>
    <w:p w14:paraId="115C30A8" w14:textId="5CAE2974" w:rsidR="002E6AC4" w:rsidRPr="002E6AC4" w:rsidRDefault="002E6AC4" w:rsidP="002E6AC4">
      <w:pPr>
        <w:jc w:val="left"/>
        <w:rPr>
          <w:sz w:val="24"/>
          <w:szCs w:val="24"/>
        </w:rPr>
      </w:pPr>
      <w:r w:rsidRPr="002E6AC4">
        <w:rPr>
          <w:sz w:val="24"/>
          <w:szCs w:val="24"/>
        </w:rPr>
        <w:t>We hope that all of you are managing to stay well and that you can find ways and means to get to the other side of this emergency with your business relatively intact.</w:t>
      </w:r>
    </w:p>
    <w:p w14:paraId="5B59B7F3" w14:textId="1BF2C9FC" w:rsidR="002E6AC4" w:rsidRPr="002E6AC4" w:rsidRDefault="002E6AC4" w:rsidP="002E6AC4">
      <w:pPr>
        <w:jc w:val="left"/>
        <w:rPr>
          <w:sz w:val="24"/>
          <w:szCs w:val="24"/>
        </w:rPr>
      </w:pPr>
    </w:p>
    <w:p w14:paraId="76167463" w14:textId="77777777" w:rsidR="00696626" w:rsidRDefault="00696626" w:rsidP="002E6AC4">
      <w:pPr>
        <w:jc w:val="left"/>
        <w:rPr>
          <w:b/>
          <w:bCs/>
          <w:sz w:val="24"/>
          <w:szCs w:val="24"/>
        </w:rPr>
      </w:pPr>
    </w:p>
    <w:p w14:paraId="4C3B80D1" w14:textId="58CE1C09" w:rsidR="002E6AC4" w:rsidRDefault="002E6AC4" w:rsidP="002E6AC4">
      <w:pPr>
        <w:jc w:val="left"/>
        <w:rPr>
          <w:b/>
          <w:bCs/>
          <w:sz w:val="24"/>
          <w:szCs w:val="24"/>
        </w:rPr>
      </w:pPr>
      <w:r w:rsidRPr="002E6AC4">
        <w:rPr>
          <w:b/>
          <w:bCs/>
          <w:sz w:val="24"/>
          <w:szCs w:val="24"/>
        </w:rPr>
        <w:t>Best re</w:t>
      </w:r>
      <w:r>
        <w:rPr>
          <w:b/>
          <w:bCs/>
          <w:sz w:val="24"/>
          <w:szCs w:val="24"/>
        </w:rPr>
        <w:t>gards,</w:t>
      </w:r>
    </w:p>
    <w:p w14:paraId="7057F387" w14:textId="4AAB9A33" w:rsidR="002E6AC4" w:rsidRPr="002E6AC4" w:rsidRDefault="002E6AC4" w:rsidP="002E6AC4">
      <w:pPr>
        <w:jc w:val="left"/>
        <w:rPr>
          <w:b/>
          <w:bCs/>
          <w:sz w:val="24"/>
          <w:szCs w:val="24"/>
        </w:rPr>
      </w:pPr>
      <w:r>
        <w:rPr>
          <w:b/>
          <w:bCs/>
          <w:sz w:val="24"/>
          <w:szCs w:val="24"/>
        </w:rPr>
        <w:t>The PCAM Committee</w:t>
      </w:r>
    </w:p>
    <w:p w14:paraId="2099C5BA" w14:textId="77777777" w:rsidR="002E6AC4" w:rsidRPr="00952DC9" w:rsidRDefault="002E6AC4" w:rsidP="002E6AC4">
      <w:pPr>
        <w:jc w:val="left"/>
        <w:rPr>
          <w:sz w:val="24"/>
          <w:szCs w:val="24"/>
        </w:rPr>
      </w:pPr>
    </w:p>
    <w:p w14:paraId="6571E45A" w14:textId="77777777" w:rsidR="00952DC9" w:rsidRDefault="00952DC9" w:rsidP="002E6AC4">
      <w:pPr>
        <w:pStyle w:val="Default"/>
        <w:rPr>
          <w:b/>
          <w:bCs/>
          <w:sz w:val="28"/>
          <w:szCs w:val="28"/>
        </w:rPr>
      </w:pPr>
    </w:p>
    <w:p w14:paraId="3475D899" w14:textId="77777777" w:rsidR="00952DC9" w:rsidRDefault="00952DC9" w:rsidP="0092131E">
      <w:pPr>
        <w:pStyle w:val="Default"/>
        <w:jc w:val="center"/>
        <w:rPr>
          <w:b/>
          <w:bCs/>
          <w:sz w:val="28"/>
          <w:szCs w:val="28"/>
        </w:rPr>
      </w:pPr>
    </w:p>
    <w:p w14:paraId="0371A4F2" w14:textId="5793F765" w:rsidR="0092131E" w:rsidRPr="0092131E" w:rsidRDefault="0092131E" w:rsidP="0092131E">
      <w:pPr>
        <w:jc w:val="left"/>
      </w:pPr>
    </w:p>
    <w:sectPr w:rsidR="0092131E" w:rsidRPr="00921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5B7164"/>
    <w:multiLevelType w:val="hybridMultilevel"/>
    <w:tmpl w:val="FDBE61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7E300"/>
    <w:multiLevelType w:val="hybridMultilevel"/>
    <w:tmpl w:val="977D4D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0591C4"/>
    <w:multiLevelType w:val="hybridMultilevel"/>
    <w:tmpl w:val="71E8B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976983"/>
    <w:multiLevelType w:val="hybridMultilevel"/>
    <w:tmpl w:val="C43BE9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B725D3"/>
    <w:multiLevelType w:val="hybridMultilevel"/>
    <w:tmpl w:val="8EEB6E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E03FD"/>
    <w:multiLevelType w:val="hybridMultilevel"/>
    <w:tmpl w:val="5B3B2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A48110"/>
    <w:multiLevelType w:val="hybridMultilevel"/>
    <w:tmpl w:val="C0BFE1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083C3F"/>
    <w:multiLevelType w:val="hybridMultilevel"/>
    <w:tmpl w:val="F7B0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A7BFC"/>
    <w:multiLevelType w:val="hybridMultilevel"/>
    <w:tmpl w:val="4FBA5D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2F0C36"/>
    <w:multiLevelType w:val="hybridMultilevel"/>
    <w:tmpl w:val="9C749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7517FA"/>
    <w:multiLevelType w:val="hybridMultilevel"/>
    <w:tmpl w:val="E8C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E9DB6"/>
    <w:multiLevelType w:val="hybridMultilevel"/>
    <w:tmpl w:val="A18A5D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ECDFD21"/>
    <w:multiLevelType w:val="hybridMultilevel"/>
    <w:tmpl w:val="818E6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9"/>
  </w:num>
  <w:num w:numId="4">
    <w:abstractNumId w:val="3"/>
  </w:num>
  <w:num w:numId="5">
    <w:abstractNumId w:val="4"/>
  </w:num>
  <w:num w:numId="6">
    <w:abstractNumId w:val="1"/>
  </w:num>
  <w:num w:numId="7">
    <w:abstractNumId w:val="5"/>
  </w:num>
  <w:num w:numId="8">
    <w:abstractNumId w:val="6"/>
  </w:num>
  <w:num w:numId="9">
    <w:abstractNumId w:val="12"/>
  </w:num>
  <w:num w:numId="10">
    <w:abstractNumId w:val="11"/>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42"/>
    <w:rsid w:val="000801C2"/>
    <w:rsid w:val="002E6AC4"/>
    <w:rsid w:val="005736FC"/>
    <w:rsid w:val="00696626"/>
    <w:rsid w:val="00755642"/>
    <w:rsid w:val="0092131E"/>
    <w:rsid w:val="00952DC9"/>
    <w:rsid w:val="00985031"/>
    <w:rsid w:val="00FC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28C"/>
  <w15:chartTrackingRefBased/>
  <w15:docId w15:val="{05E86F20-A0A6-4BE4-95A1-708BC427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5642"/>
    <w:pPr>
      <w:autoSpaceDE w:val="0"/>
      <w:autoSpaceDN w:val="0"/>
      <w:adjustRightInd w:val="0"/>
      <w:jc w:val="left"/>
    </w:pPr>
    <w:rPr>
      <w:rFonts w:ascii="Calibri" w:hAnsi="Calibri" w:cs="Calibri"/>
      <w:color w:val="000000"/>
      <w:sz w:val="24"/>
      <w:szCs w:val="24"/>
    </w:rPr>
  </w:style>
  <w:style w:type="character" w:styleId="Hyperlink">
    <w:name w:val="Hyperlink"/>
    <w:basedOn w:val="DefaultParagraphFont"/>
    <w:uiPriority w:val="99"/>
    <w:unhideWhenUsed/>
    <w:rsid w:val="00755642"/>
    <w:rPr>
      <w:color w:val="0563C1" w:themeColor="hyperlink"/>
      <w:u w:val="single"/>
    </w:rPr>
  </w:style>
  <w:style w:type="character" w:styleId="UnresolvedMention">
    <w:name w:val="Unresolved Mention"/>
    <w:basedOn w:val="DefaultParagraphFont"/>
    <w:uiPriority w:val="99"/>
    <w:semiHidden/>
    <w:unhideWhenUsed/>
    <w:rsid w:val="00755642"/>
    <w:rPr>
      <w:color w:val="605E5C"/>
      <w:shd w:val="clear" w:color="auto" w:fill="E1DFDD"/>
    </w:rPr>
  </w:style>
  <w:style w:type="paragraph" w:styleId="ListParagraph">
    <w:name w:val="List Paragraph"/>
    <w:basedOn w:val="Normal"/>
    <w:uiPriority w:val="34"/>
    <w:qFormat/>
    <w:rsid w:val="00921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264765">
      <w:bodyDiv w:val="1"/>
      <w:marLeft w:val="0"/>
      <w:marRight w:val="0"/>
      <w:marTop w:val="0"/>
      <w:marBottom w:val="0"/>
      <w:divBdr>
        <w:top w:val="none" w:sz="0" w:space="0" w:color="auto"/>
        <w:left w:val="none" w:sz="0" w:space="0" w:color="auto"/>
        <w:bottom w:val="none" w:sz="0" w:space="0" w:color="auto"/>
        <w:right w:val="none" w:sz="0" w:space="0" w:color="auto"/>
      </w:divBdr>
    </w:div>
    <w:div w:id="13741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germetis.com/news/covid-19-support-businesses/" TargetMode="External"/><Relationship Id="rId3" Type="http://schemas.openxmlformats.org/officeDocument/2006/relationships/settings" Target="settings.xml"/><Relationship Id="rId7" Type="http://schemas.openxmlformats.org/officeDocument/2006/relationships/hyperlink" Target="https://pragermetis.com/news/self-employment-income-support%20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onamusicians.inf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Fromer</dc:creator>
  <cp:keywords/>
  <dc:description/>
  <cp:lastModifiedBy>Tony Satchell</cp:lastModifiedBy>
  <cp:revision>2</cp:revision>
  <dcterms:created xsi:type="dcterms:W3CDTF">2020-04-05T17:15:00Z</dcterms:created>
  <dcterms:modified xsi:type="dcterms:W3CDTF">2020-04-05T17:15:00Z</dcterms:modified>
</cp:coreProperties>
</file>